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DOMANDA DI ISCRIZIONE ALLA SCUOLA DELL’INFANZIA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0.0" w:type="dxa"/>
        <w:jc w:val="left"/>
        <w:tblInd w:w="-108.0" w:type="dxa"/>
        <w:tblLayout w:type="fixed"/>
        <w:tblLook w:val="0000"/>
      </w:tblPr>
      <w:tblGrid>
        <w:gridCol w:w="10390"/>
        <w:tblGridChange w:id="0">
          <w:tblGrid>
            <w:gridCol w:w="10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_I_  sottoscritt_ ________________________________________▢  padre ▢  madre ▢  tutore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dell’alunn_  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CHIEDE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L’iscrizione dell_  stess_  alla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DELL’INFANZIA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 di Albavilla (frazione Carcano) per l’anno scolastico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dichiara, in base alle norme sullo snellimento dell’attività amministrativa e consapevole delle responsabilità a cui va incontro in caso di dichiarazione non corrispondente al vero, che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 alunn_ 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                                     nome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20.999999999996" w:type="dxa"/>
        <w:jc w:val="left"/>
        <w:tblInd w:w="-108.0" w:type="dxa"/>
        <w:tblLayout w:type="fixed"/>
        <w:tblLook w:val="0000"/>
      </w:tblPr>
      <w:tblGrid>
        <w:gridCol w:w="22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5"/>
        <w:tblGridChange w:id="0">
          <w:tblGrid>
            <w:gridCol w:w="2266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nat_ _________________________________ (Prov. _______) il 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cittadino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italiano</w:t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(indicare quale)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residente a __________________________________ (prov. _________)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 ___________________________________ n. ________      tel. 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n. telefono di reperibilità di genitori o parenti da utilizzare in caso di necessità.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2010"/>
        <w:gridCol w:w="3480"/>
        <w:tblGridChange w:id="0">
          <w:tblGrid>
            <w:gridCol w:w="4875"/>
            <w:gridCol w:w="2010"/>
            <w:gridCol w:w="3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telefono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telefono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 1: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 2: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propria famiglia è composta da: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12.0" w:type="dxa"/>
        <w:jc w:val="left"/>
        <w:tblInd w:w="-108.0" w:type="dxa"/>
        <w:tblLayout w:type="fixed"/>
        <w:tblLook w:val="0000"/>
      </w:tblPr>
      <w:tblGrid>
        <w:gridCol w:w="2763"/>
        <w:gridCol w:w="3117"/>
        <w:gridCol w:w="1301"/>
        <w:gridCol w:w="1817"/>
        <w:gridCol w:w="1714"/>
        <w:tblGridChange w:id="0">
          <w:tblGrid>
            <w:gridCol w:w="2763"/>
            <w:gridCol w:w="3117"/>
            <w:gridCol w:w="1301"/>
            <w:gridCol w:w="1817"/>
            <w:gridCol w:w="17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108.0" w:type="dxa"/>
        <w:tblLayout w:type="fixed"/>
        <w:tblLook w:val="00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È stato sottoposto alle vaccinazioni obbligatorie      ▢  SI’</w:t>
              <w:tab/>
              <w:t xml:space="preserve">▢  NO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ALLEGA COPIA SITUAZIONE VACCINALE DEL BAMBINO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_________________</w:t>
              <w:tab/>
              <w:tab/>
              <w:tab/>
              <w:t xml:space="preserve">_____________________________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 xml:space="preserve">  Firma di autocertificazione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(leggi 15/98  127/97  131/98) da sottoscrivere al momento della presentazione della domanda all’impiegato della scuola)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Ind w:w="-108.0" w:type="dxa"/>
        <w:tblLayout w:type="fixed"/>
        <w:tblLook w:val="0000"/>
      </w:tblPr>
      <w:tblGrid>
        <w:gridCol w:w="10755"/>
        <w:tblGridChange w:id="0">
          <w:tblGrid>
            <w:gridCol w:w="10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Alunno con disabilità certificate             ▢  SI’</w:t>
              <w:tab/>
              <w:t xml:space="preserve">        ▢  NO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Alunno/a con disabilità, non autonomo che necessita di assistenza di base (AEC) *  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▢  SI’</w:t>
              <w:tab/>
              <w:t xml:space="preserve">        ▢  NO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Ai sensi della legge 104/1992 e della legge 170/2010, in caso di alunno con disabilita' , la domanda andra' perfezionata presso la segreteria scolastica  consegnando copia della certificazione di disabilita' entro 10 giorni dalla chiusura delle iscrizioni.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_________________</w:t>
              <w:tab/>
              <w:tab/>
              <w:tab/>
              <w:t xml:space="preserve">_____________________________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  <w:tab/>
              <w:tab/>
              <w:tab/>
              <w:t xml:space="preserve">  Firma di autocertificazione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(leggi 15/98  127/97  131/98) da sottoscrivere al momento della presentazione della domanda all’impiegato della scuola)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65.0" w:type="dxa"/>
        <w:jc w:val="left"/>
        <w:tblInd w:w="-108.0" w:type="dxa"/>
        <w:tblLayout w:type="fixed"/>
        <w:tblLook w:val="0000"/>
      </w:tblPr>
      <w:tblGrid>
        <w:gridCol w:w="10665"/>
        <w:tblGridChange w:id="0">
          <w:tblGrid>
            <w:gridCol w:w="10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 dichiara di essere consapevole che la scuola può utilizzare i dati contenuti nella presente autocertificazione esclusivamente nell’ambito e per i fini istituzionali propri della Pubblica Amministrazione (Legge 31.12.1996, n.675 “Tutela della privacy” -art. 27)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____________________________               Firma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caso il numero delle richieste di iscrizione sia eccedente rispetto ai posti disponibili, saranno applicati i seguenti criteri di precedenza: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Residenti ad Albavilla e a Orsenigo, secondo il seguente ordine: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Bambini residenti che godono dei benefici della L. 104/92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residenti che compiono i 5 anni di età mai scolarizzati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residenti con fratelli già frequentanti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residenti con famiglia monoparentale e genitore lavoratore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residenti con genitori che lavorano entrambi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residenti privi con requisiti precedenti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residenti: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Bambini non residenti che godono dei benefici della L. 104/92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non residenti che compiono i 5 anni di età mai scolarizzati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non residenti con fratelli già frequentanti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non residenti con genitori che lavorano entrambi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Bambini non residenti privi dei requisiti precedenti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Bambini anticipatari residenti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Bambini anticipatari non residenti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N.B.: A parità di condizioni avrà diritto all’iscrizione il bambino con maggiore età anagrafica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SCELTA DEL TEMPO SCUOLA</w:t>
      </w:r>
    </w:p>
    <w:tbl>
      <w:tblPr>
        <w:tblStyle w:val="Table8"/>
        <w:tblW w:w="10815.0" w:type="dxa"/>
        <w:jc w:val="center"/>
        <w:tblLayout w:type="fixed"/>
        <w:tblLook w:val="0000"/>
      </w:tblPr>
      <w:tblGrid>
        <w:gridCol w:w="10815"/>
        <w:tblGridChange w:id="0">
          <w:tblGrid>
            <w:gridCol w:w="10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▢ MODELLO A, da lunedì a venerdì in orario antimeridiano (25 ore dalle ore 8 alle 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highlight w:val="white"/>
                <w:u w:val="none"/>
                <w:vertAlign w:val="baseline"/>
                <w:rtl w:val="0"/>
              </w:rPr>
              <w:t xml:space="preserve">attivato solo al raggiungimento di un numero minimo di 25 iscritti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▢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B, da lunedì a venerdì (40 ore)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10.0" w:type="dxa"/>
        <w:jc w:val="left"/>
        <w:tblInd w:w="-108.0" w:type="dxa"/>
        <w:tblLayout w:type="fixed"/>
        <w:tblLook w:val="00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E’ interessato al servizio di trasporto scolastico          </w:t>
              <w:tab/>
              <w:t xml:space="preserve">▢ SI’                  ▢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trasporto scolastico è organizzato dall’amministrazione comunale, che comunicherà alle famiglie le modalità di utilizzo e  il costo del servizio.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E’ interessato al servizio doposcuola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(16.00-18,00)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▢ SI’                  ▢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servizio è a pagamento e organizzato e gestito dall'amministrazione comunale e sarà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attivato solo al raggiungimento di un numero minimo di 10 iscritti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  </w:t>
        <w:tab/>
        <w:tab/>
        <w:tab/>
        <w:t xml:space="preserve">firma 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highlight w:val="white"/>
          <w:u w:val="none"/>
          <w:vertAlign w:val="baseline"/>
          <w:rtl w:val="0"/>
        </w:rPr>
        <w:t xml:space="preserve">Il sottoscritto dichiara di aver effettuato la scelta in osservanza delle disposizioni del Codice Civile, che richiedono il consenso di entrambi i genitori e gli esercenti la potestà genitoriale.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br w:type="textWrapping"/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ELIGIONE CATTOLICA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Modulo per l’esercizio del diritto di scegliere se avvalersi o non avvalersi dell’insegnamento della Religione Cattolica</w:t>
      </w:r>
    </w:p>
    <w:p w:rsidR="00000000" w:rsidDel="00000000" w:rsidP="00000000" w:rsidRDefault="00000000" w:rsidRPr="00000000" w14:paraId="00000096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per l’a.s. 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Alunno___________________________________________________         classe___________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Premesso che lo stato assicura l’insegnamento della Religione Cattolica nelle scuole di ogni ordine e grado in conformità dell’Accordo che apporta modifiche al Concordato Lateranense (art. 9.2), il presente modulo costituisce richiesta dell’autorità scolastica in ordine all’esercizio del diritto di scegliere se avvalersi o non avvalersi dell’insegnamento della Religione Cattolica.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□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Scelta di avvalersi dell’insegnamento della Religione Cattolica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      Firma     ___________________________________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Genitore o chi esercita la potestà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□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Scelta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avvalersi dell’insegnamento della Religione Cattolica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Il sottoscritto, consapevole che la scelta operata all’atto dell’iscrizione ha effetto per l’intero anno scolastico cui si riferisce, chiede,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luogo dell’insegnamento della Religione Cattolica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(la scelta si esercita contrassegnando la voce che interessa)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didattiche e formative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□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Uscita dalla scuola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           Firma 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Genitore o chi esercita la potestà 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highlight w:val="white"/>
          <w:rtl w:val="0"/>
        </w:rPr>
        <w:t xml:space="preserve">Il sottoscritto dichiara di aver effettuato la scelta in osservanza delle disposizioni del Codice Civile, che richiedono il consenso di entrambi i genitori e gli esercenti la potestà genitoriale.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 w:orient="portrait"/>
      <w:pgMar w:bottom="566.9291338582677" w:top="623.6220472440946" w:left="850.3937007874016" w:right="1020.472440944882" w:header="56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widowControl w:val="0"/>
      <w:ind w:left="606.0015106201172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5720714" cy="113024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widowControl w:val="0"/>
      <w:spacing w:before="142.813720703125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1077595" cy="482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widowControl w:val="0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0B4">
    <w:pPr>
      <w:widowControl w:val="0"/>
      <w:spacing w:before="11.947021484375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0B5">
    <w:pPr>
      <w:widowControl w:val="0"/>
      <w:spacing w:before="11.94580078125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